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2E2A" w14:textId="0C96BDAE" w:rsidR="00025C95" w:rsidRDefault="00C67446" w:rsidP="00EF0543">
      <w:pPr>
        <w:jc w:val="center"/>
        <w:rPr>
          <w:b/>
          <w:bCs/>
          <w:color w:val="FF0000"/>
          <w:sz w:val="52"/>
          <w:szCs w:val="52"/>
        </w:rPr>
      </w:pPr>
      <w:r>
        <w:rPr>
          <w:b/>
          <w:bCs/>
          <w:noProof/>
          <w:color w:val="FF0000"/>
          <w:sz w:val="52"/>
          <w:szCs w:val="52"/>
        </w:rPr>
        <w:drawing>
          <wp:anchor distT="0" distB="0" distL="114300" distR="114300" simplePos="0" relativeHeight="251707392" behindDoc="0" locked="0" layoutInCell="1" allowOverlap="1" wp14:anchorId="4C29D94F" wp14:editId="6E680C0E">
            <wp:simplePos x="0" y="0"/>
            <wp:positionH relativeFrom="margin">
              <wp:posOffset>2228850</wp:posOffset>
            </wp:positionH>
            <wp:positionV relativeFrom="paragraph">
              <wp:posOffset>10160</wp:posOffset>
            </wp:positionV>
            <wp:extent cx="2495550" cy="662958"/>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571" cy="66349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0000"/>
          <w:sz w:val="52"/>
          <w:szCs w:val="52"/>
        </w:rPr>
        <w:drawing>
          <wp:anchor distT="0" distB="0" distL="114300" distR="114300" simplePos="0" relativeHeight="251706368" behindDoc="0" locked="0" layoutInCell="1" allowOverlap="1" wp14:anchorId="484477A9" wp14:editId="429F447C">
            <wp:simplePos x="0" y="0"/>
            <wp:positionH relativeFrom="margin">
              <wp:align>left</wp:align>
            </wp:positionH>
            <wp:positionV relativeFrom="paragraph">
              <wp:posOffset>95885</wp:posOffset>
            </wp:positionV>
            <wp:extent cx="1683810" cy="352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46" cy="35339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0000"/>
          <w:sz w:val="52"/>
          <w:szCs w:val="52"/>
        </w:rPr>
        <w:drawing>
          <wp:anchor distT="0" distB="0" distL="114300" distR="114300" simplePos="0" relativeHeight="251708416" behindDoc="0" locked="0" layoutInCell="1" allowOverlap="1" wp14:anchorId="342EA8FA" wp14:editId="38F1BBB1">
            <wp:simplePos x="0" y="0"/>
            <wp:positionH relativeFrom="margin">
              <wp:align>right</wp:align>
            </wp:positionH>
            <wp:positionV relativeFrom="paragraph">
              <wp:posOffset>10160</wp:posOffset>
            </wp:positionV>
            <wp:extent cx="1642134" cy="990600"/>
            <wp:effectExtent l="0" t="0" r="0" b="0"/>
            <wp:wrapNone/>
            <wp:docPr id="13" name="Picture 1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E-logo-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2134" cy="990600"/>
                    </a:xfrm>
                    <a:prstGeom prst="rect">
                      <a:avLst/>
                    </a:prstGeom>
                  </pic:spPr>
                </pic:pic>
              </a:graphicData>
            </a:graphic>
            <wp14:sizeRelH relativeFrom="page">
              <wp14:pctWidth>0</wp14:pctWidth>
            </wp14:sizeRelH>
            <wp14:sizeRelV relativeFrom="page">
              <wp14:pctHeight>0</wp14:pctHeight>
            </wp14:sizeRelV>
          </wp:anchor>
        </w:drawing>
      </w:r>
    </w:p>
    <w:p w14:paraId="22FEC016" w14:textId="3B638481" w:rsidR="00025C95" w:rsidRDefault="00025C95" w:rsidP="00025C95">
      <w:pPr>
        <w:rPr>
          <w:b/>
          <w:bCs/>
          <w:color w:val="FF0000"/>
          <w:sz w:val="52"/>
          <w:szCs w:val="52"/>
        </w:rPr>
      </w:pPr>
    </w:p>
    <w:p w14:paraId="49FFDD62" w14:textId="310FAEC4" w:rsidR="00C67446" w:rsidRPr="00C67446" w:rsidRDefault="00C67446" w:rsidP="00C67446">
      <w:pPr>
        <w:spacing w:after="0" w:line="240" w:lineRule="auto"/>
        <w:jc w:val="center"/>
        <w:rPr>
          <w:rFonts w:ascii="Arial" w:eastAsia="Times New Roman" w:hAnsi="Arial" w:cs="Arial"/>
          <w:b/>
          <w:bCs/>
          <w:sz w:val="28"/>
          <w:szCs w:val="28"/>
          <w:lang w:val="en" w:eastAsia="de-DE"/>
        </w:rPr>
      </w:pPr>
      <w:r w:rsidRPr="00C67446">
        <w:rPr>
          <w:rFonts w:ascii="Arial" w:eastAsia="Times New Roman" w:hAnsi="Arial" w:cs="Arial"/>
          <w:b/>
          <w:bCs/>
          <w:sz w:val="28"/>
          <w:szCs w:val="28"/>
          <w:lang w:val="en" w:eastAsia="de-DE"/>
        </w:rPr>
        <w:t>Are you into cool tools? Looking for dependable, long-term work? Here’s an opportunity to be part of building one of America’s number one selling brands! *</w:t>
      </w:r>
    </w:p>
    <w:p w14:paraId="77DCD057" w14:textId="77777777" w:rsidR="00C67446" w:rsidRPr="00C67446" w:rsidRDefault="00C67446" w:rsidP="00C67446">
      <w:pPr>
        <w:spacing w:after="0" w:line="240" w:lineRule="auto"/>
        <w:rPr>
          <w:rFonts w:ascii="Arial" w:eastAsia="Times New Roman" w:hAnsi="Arial" w:cs="Arial"/>
          <w:lang w:val="en" w:eastAsia="de-DE"/>
        </w:rPr>
      </w:pPr>
    </w:p>
    <w:p w14:paraId="6D318E57" w14:textId="3D9F7112" w:rsidR="00C67446" w:rsidRPr="00C67446" w:rsidRDefault="00C67446" w:rsidP="00C67446">
      <w:pPr>
        <w:spacing w:after="0" w:line="240" w:lineRule="auto"/>
        <w:jc w:val="center"/>
        <w:rPr>
          <w:rFonts w:ascii="Arial" w:eastAsia="Times New Roman" w:hAnsi="Arial" w:cs="Arial"/>
          <w:lang w:eastAsia="de-DE"/>
        </w:rPr>
      </w:pPr>
      <w:r w:rsidRPr="00C67446">
        <w:rPr>
          <w:rFonts w:ascii="Arial" w:eastAsia="Times New Roman" w:hAnsi="Arial" w:cs="Arial"/>
          <w:lang w:eastAsia="de-DE"/>
        </w:rPr>
        <w:t xml:space="preserve">Reliance Staffing and The Lee Group, in partnership with STIHL Inc. </w:t>
      </w:r>
      <w:r w:rsidR="000137EC">
        <w:rPr>
          <w:rFonts w:ascii="Arial" w:eastAsia="Times New Roman" w:hAnsi="Arial" w:cs="Arial"/>
          <w:lang w:eastAsia="de-DE"/>
        </w:rPr>
        <w:t>and Virginia Career Works Norfolk Center</w:t>
      </w:r>
      <w:r w:rsidR="0072778D">
        <w:rPr>
          <w:rFonts w:ascii="Arial" w:eastAsia="Times New Roman" w:hAnsi="Arial" w:cs="Arial"/>
          <w:lang w:eastAsia="de-DE"/>
        </w:rPr>
        <w:t>,</w:t>
      </w:r>
      <w:r w:rsidR="000137EC">
        <w:rPr>
          <w:rFonts w:ascii="Arial" w:eastAsia="Times New Roman" w:hAnsi="Arial" w:cs="Arial"/>
          <w:lang w:eastAsia="de-DE"/>
        </w:rPr>
        <w:t xml:space="preserve"> a part of </w:t>
      </w:r>
      <w:r w:rsidRPr="00C67446">
        <w:rPr>
          <w:rFonts w:ascii="Arial" w:eastAsia="Times New Roman" w:hAnsi="Arial" w:cs="Arial"/>
          <w:lang w:eastAsia="de-DE"/>
        </w:rPr>
        <w:t>Hampton Roads Workforce Council, are seeking highly motivated and dedicated individuals to support STIHL’s manufacturing facility in Virginia Beach. Reliance Staffing and The Lee Group currently have openings available in manufacturing departments at STIHL across multiple shifts.</w:t>
      </w:r>
    </w:p>
    <w:p w14:paraId="212E9FCF" w14:textId="77777777" w:rsidR="00C67446" w:rsidRPr="00C67446" w:rsidRDefault="00C67446" w:rsidP="00C67446">
      <w:pPr>
        <w:spacing w:after="0" w:line="240" w:lineRule="auto"/>
        <w:jc w:val="center"/>
        <w:rPr>
          <w:rFonts w:ascii="Arial" w:eastAsia="Times New Roman" w:hAnsi="Arial" w:cs="Arial"/>
          <w:b/>
          <w:bCs/>
          <w:sz w:val="28"/>
          <w:szCs w:val="28"/>
          <w:lang w:eastAsia="de-DE"/>
        </w:rPr>
      </w:pPr>
    </w:p>
    <w:p w14:paraId="7CD58927" w14:textId="16B0E40A" w:rsidR="00C67446" w:rsidRDefault="00C67446" w:rsidP="00C67446">
      <w:pPr>
        <w:spacing w:after="0" w:line="240" w:lineRule="auto"/>
        <w:jc w:val="center"/>
        <w:rPr>
          <w:rFonts w:ascii="Arial" w:eastAsia="Times New Roman" w:hAnsi="Arial" w:cs="Arial"/>
          <w:b/>
          <w:bCs/>
          <w:sz w:val="28"/>
          <w:szCs w:val="28"/>
          <w:lang w:eastAsia="de-DE"/>
        </w:rPr>
      </w:pPr>
      <w:r w:rsidRPr="00C67446">
        <w:rPr>
          <w:rFonts w:ascii="Arial" w:eastAsia="Times New Roman" w:hAnsi="Arial" w:cs="Arial"/>
          <w:b/>
          <w:bCs/>
          <w:sz w:val="28"/>
          <w:szCs w:val="28"/>
          <w:lang w:eastAsia="de-DE"/>
        </w:rPr>
        <w:t>If you are looking for dependable, long-term work with an opportunity for a great career, join us for an interview!</w:t>
      </w:r>
    </w:p>
    <w:p w14:paraId="1B292349" w14:textId="77777777" w:rsidR="000137EC" w:rsidRPr="00C67446" w:rsidRDefault="000137EC" w:rsidP="00C67446">
      <w:pPr>
        <w:spacing w:after="0" w:line="240" w:lineRule="auto"/>
        <w:jc w:val="center"/>
        <w:rPr>
          <w:rFonts w:ascii="Arial" w:eastAsia="Times New Roman" w:hAnsi="Arial" w:cs="Arial"/>
          <w:b/>
          <w:bCs/>
          <w:sz w:val="28"/>
          <w:szCs w:val="28"/>
          <w:lang w:eastAsia="de-DE"/>
        </w:rPr>
      </w:pPr>
    </w:p>
    <w:p w14:paraId="12C36BD1" w14:textId="4FF6B11B" w:rsidR="00C67446" w:rsidRPr="00C67446" w:rsidRDefault="00666BFF" w:rsidP="00C67446">
      <w:pPr>
        <w:spacing w:after="0" w:line="240" w:lineRule="auto"/>
        <w:jc w:val="center"/>
        <w:rPr>
          <w:rFonts w:ascii="Arial" w:eastAsia="Times New Roman" w:hAnsi="Arial" w:cs="Arial"/>
          <w:sz w:val="36"/>
          <w:szCs w:val="36"/>
          <w:lang w:eastAsia="de-DE"/>
        </w:rPr>
      </w:pPr>
      <w:r>
        <w:rPr>
          <w:rFonts w:ascii="Arial" w:eastAsia="Times New Roman" w:hAnsi="Arial" w:cs="Arial"/>
          <w:b/>
          <w:color w:val="FF0000"/>
          <w:sz w:val="36"/>
          <w:szCs w:val="36"/>
          <w:lang w:eastAsia="de-DE"/>
        </w:rPr>
        <w:t>Thurs</w:t>
      </w:r>
      <w:r w:rsidR="00C67446" w:rsidRPr="00C67446">
        <w:rPr>
          <w:rFonts w:ascii="Arial" w:eastAsia="Times New Roman" w:hAnsi="Arial" w:cs="Arial"/>
          <w:b/>
          <w:color w:val="FF0000"/>
          <w:sz w:val="36"/>
          <w:szCs w:val="36"/>
          <w:lang w:eastAsia="de-DE"/>
        </w:rPr>
        <w:t xml:space="preserve">day, </w:t>
      </w:r>
      <w:r>
        <w:rPr>
          <w:rFonts w:ascii="Arial" w:eastAsia="Times New Roman" w:hAnsi="Arial" w:cs="Arial"/>
          <w:b/>
          <w:color w:val="FF0000"/>
          <w:sz w:val="36"/>
          <w:szCs w:val="36"/>
          <w:lang w:eastAsia="de-DE"/>
        </w:rPr>
        <w:t>Octo</w:t>
      </w:r>
      <w:r w:rsidR="005D32F6">
        <w:rPr>
          <w:rFonts w:ascii="Arial" w:eastAsia="Times New Roman" w:hAnsi="Arial" w:cs="Arial"/>
          <w:b/>
          <w:color w:val="FF0000"/>
          <w:sz w:val="36"/>
          <w:szCs w:val="36"/>
          <w:lang w:eastAsia="de-DE"/>
        </w:rPr>
        <w:t>ber</w:t>
      </w:r>
      <w:r>
        <w:rPr>
          <w:rFonts w:ascii="Arial" w:eastAsia="Times New Roman" w:hAnsi="Arial" w:cs="Arial"/>
          <w:b/>
          <w:color w:val="FF0000"/>
          <w:sz w:val="36"/>
          <w:szCs w:val="36"/>
          <w:lang w:eastAsia="de-DE"/>
        </w:rPr>
        <w:t xml:space="preserve"> 1</w:t>
      </w:r>
      <w:r w:rsidRPr="00666BFF">
        <w:rPr>
          <w:rFonts w:ascii="Arial" w:eastAsia="Times New Roman" w:hAnsi="Arial" w:cs="Arial"/>
          <w:b/>
          <w:color w:val="FF0000"/>
          <w:sz w:val="36"/>
          <w:szCs w:val="36"/>
          <w:vertAlign w:val="superscript"/>
          <w:lang w:eastAsia="de-DE"/>
        </w:rPr>
        <w:t>st</w:t>
      </w:r>
      <w:r w:rsidR="00C67446" w:rsidRPr="00C67446">
        <w:rPr>
          <w:rFonts w:ascii="Arial" w:eastAsia="Times New Roman" w:hAnsi="Arial" w:cs="Arial"/>
          <w:b/>
          <w:color w:val="FF0000"/>
          <w:sz w:val="36"/>
          <w:szCs w:val="36"/>
          <w:lang w:eastAsia="de-DE"/>
        </w:rPr>
        <w:t xml:space="preserve">, </w:t>
      </w:r>
      <w:r w:rsidR="005D32F6">
        <w:rPr>
          <w:rFonts w:ascii="Arial" w:eastAsia="Times New Roman" w:hAnsi="Arial" w:cs="Arial"/>
          <w:b/>
          <w:color w:val="FF0000"/>
          <w:sz w:val="36"/>
          <w:szCs w:val="36"/>
          <w:lang w:eastAsia="de-DE"/>
        </w:rPr>
        <w:t>12:00 pm</w:t>
      </w:r>
      <w:r w:rsidR="00C67446" w:rsidRPr="00C67446">
        <w:rPr>
          <w:rFonts w:ascii="Arial" w:eastAsia="Times New Roman" w:hAnsi="Arial" w:cs="Arial"/>
          <w:b/>
          <w:color w:val="FF0000"/>
          <w:sz w:val="36"/>
          <w:szCs w:val="36"/>
          <w:lang w:eastAsia="de-DE"/>
        </w:rPr>
        <w:t xml:space="preserve"> to </w:t>
      </w:r>
      <w:r w:rsidR="005D32F6">
        <w:rPr>
          <w:rFonts w:ascii="Arial" w:eastAsia="Times New Roman" w:hAnsi="Arial" w:cs="Arial"/>
          <w:b/>
          <w:color w:val="FF0000"/>
          <w:sz w:val="36"/>
          <w:szCs w:val="36"/>
          <w:lang w:eastAsia="de-DE"/>
        </w:rPr>
        <w:t xml:space="preserve">6:00 </w:t>
      </w:r>
      <w:r w:rsidR="00C67446" w:rsidRPr="00C67446">
        <w:rPr>
          <w:rFonts w:ascii="Arial" w:eastAsia="Times New Roman" w:hAnsi="Arial" w:cs="Arial"/>
          <w:b/>
          <w:color w:val="FF0000"/>
          <w:sz w:val="36"/>
          <w:szCs w:val="36"/>
          <w:lang w:eastAsia="de-DE"/>
        </w:rPr>
        <w:t>pm</w:t>
      </w:r>
    </w:p>
    <w:p w14:paraId="08774E62" w14:textId="77777777" w:rsidR="00666BFF" w:rsidRDefault="00666BFF" w:rsidP="00666BFF">
      <w:pPr>
        <w:spacing w:after="0" w:line="240" w:lineRule="auto"/>
        <w:jc w:val="center"/>
        <w:rPr>
          <w:rFonts w:ascii="Arial" w:eastAsia="Times New Roman" w:hAnsi="Arial" w:cs="Arial"/>
          <w:b/>
          <w:color w:val="FF0000"/>
          <w:sz w:val="36"/>
          <w:szCs w:val="36"/>
          <w:lang w:eastAsia="de-DE"/>
        </w:rPr>
      </w:pPr>
      <w:r>
        <w:rPr>
          <w:rFonts w:ascii="Arial" w:eastAsia="Times New Roman" w:hAnsi="Arial" w:cs="Arial"/>
          <w:b/>
          <w:color w:val="FF0000"/>
          <w:sz w:val="36"/>
          <w:szCs w:val="36"/>
          <w:lang w:eastAsia="de-DE"/>
        </w:rPr>
        <w:t>Wednes</w:t>
      </w:r>
      <w:r w:rsidR="00C67446" w:rsidRPr="00C67446">
        <w:rPr>
          <w:rFonts w:ascii="Arial" w:eastAsia="Times New Roman" w:hAnsi="Arial" w:cs="Arial"/>
          <w:b/>
          <w:color w:val="FF0000"/>
          <w:sz w:val="36"/>
          <w:szCs w:val="36"/>
          <w:lang w:eastAsia="de-DE"/>
        </w:rPr>
        <w:t xml:space="preserve">day, </w:t>
      </w:r>
      <w:r>
        <w:rPr>
          <w:rFonts w:ascii="Arial" w:eastAsia="Times New Roman" w:hAnsi="Arial" w:cs="Arial"/>
          <w:b/>
          <w:color w:val="FF0000"/>
          <w:sz w:val="36"/>
          <w:szCs w:val="36"/>
          <w:lang w:eastAsia="de-DE"/>
        </w:rPr>
        <w:t>October</w:t>
      </w:r>
      <w:r w:rsidR="005D32F6">
        <w:rPr>
          <w:rFonts w:ascii="Arial" w:eastAsia="Times New Roman" w:hAnsi="Arial" w:cs="Arial"/>
          <w:b/>
          <w:color w:val="FF0000"/>
          <w:sz w:val="36"/>
          <w:szCs w:val="36"/>
          <w:lang w:eastAsia="de-DE"/>
        </w:rPr>
        <w:t xml:space="preserve"> </w:t>
      </w:r>
      <w:r>
        <w:rPr>
          <w:rFonts w:ascii="Arial" w:eastAsia="Times New Roman" w:hAnsi="Arial" w:cs="Arial"/>
          <w:b/>
          <w:color w:val="FF0000"/>
          <w:sz w:val="36"/>
          <w:szCs w:val="36"/>
          <w:lang w:eastAsia="de-DE"/>
        </w:rPr>
        <w:t>7</w:t>
      </w:r>
      <w:r w:rsidR="00C67446" w:rsidRPr="00C67446">
        <w:rPr>
          <w:rFonts w:ascii="Arial" w:eastAsia="Times New Roman" w:hAnsi="Arial" w:cs="Arial"/>
          <w:b/>
          <w:color w:val="FF0000"/>
          <w:sz w:val="36"/>
          <w:szCs w:val="36"/>
          <w:lang w:eastAsia="de-DE"/>
        </w:rPr>
        <w:t xml:space="preserve">, </w:t>
      </w:r>
      <w:r>
        <w:rPr>
          <w:rFonts w:ascii="Arial" w:eastAsia="Times New Roman" w:hAnsi="Arial" w:cs="Arial"/>
          <w:b/>
          <w:color w:val="FF0000"/>
          <w:sz w:val="36"/>
          <w:szCs w:val="36"/>
          <w:lang w:eastAsia="de-DE"/>
        </w:rPr>
        <w:t>12</w:t>
      </w:r>
      <w:r w:rsidR="005D32F6">
        <w:rPr>
          <w:rFonts w:ascii="Arial" w:eastAsia="Times New Roman" w:hAnsi="Arial" w:cs="Arial"/>
          <w:b/>
          <w:color w:val="FF0000"/>
          <w:sz w:val="36"/>
          <w:szCs w:val="36"/>
          <w:lang w:eastAsia="de-DE"/>
        </w:rPr>
        <w:t xml:space="preserve">:00 </w:t>
      </w:r>
      <w:r>
        <w:rPr>
          <w:rFonts w:ascii="Arial" w:eastAsia="Times New Roman" w:hAnsi="Arial" w:cs="Arial"/>
          <w:b/>
          <w:color w:val="FF0000"/>
          <w:sz w:val="36"/>
          <w:szCs w:val="36"/>
          <w:lang w:eastAsia="de-DE"/>
        </w:rPr>
        <w:t>pm</w:t>
      </w:r>
      <w:r w:rsidR="00C67446" w:rsidRPr="00C67446">
        <w:rPr>
          <w:rFonts w:ascii="Arial" w:eastAsia="Times New Roman" w:hAnsi="Arial" w:cs="Arial"/>
          <w:b/>
          <w:color w:val="FF0000"/>
          <w:sz w:val="36"/>
          <w:szCs w:val="36"/>
          <w:lang w:eastAsia="de-DE"/>
        </w:rPr>
        <w:t xml:space="preserve"> to </w:t>
      </w:r>
      <w:r>
        <w:rPr>
          <w:rFonts w:ascii="Arial" w:eastAsia="Times New Roman" w:hAnsi="Arial" w:cs="Arial"/>
          <w:b/>
          <w:color w:val="FF0000"/>
          <w:sz w:val="36"/>
          <w:szCs w:val="36"/>
          <w:lang w:eastAsia="de-DE"/>
        </w:rPr>
        <w:t>6</w:t>
      </w:r>
      <w:r w:rsidR="005D32F6">
        <w:rPr>
          <w:rFonts w:ascii="Arial" w:eastAsia="Times New Roman" w:hAnsi="Arial" w:cs="Arial"/>
          <w:b/>
          <w:color w:val="FF0000"/>
          <w:sz w:val="36"/>
          <w:szCs w:val="36"/>
          <w:lang w:eastAsia="de-DE"/>
        </w:rPr>
        <w:t xml:space="preserve">:00 </w:t>
      </w:r>
      <w:r w:rsidR="00C67446" w:rsidRPr="00C67446">
        <w:rPr>
          <w:rFonts w:ascii="Arial" w:eastAsia="Times New Roman" w:hAnsi="Arial" w:cs="Arial"/>
          <w:b/>
          <w:color w:val="FF0000"/>
          <w:sz w:val="36"/>
          <w:szCs w:val="36"/>
          <w:lang w:eastAsia="de-DE"/>
        </w:rPr>
        <w:t>pm</w:t>
      </w:r>
    </w:p>
    <w:p w14:paraId="6A7D216F" w14:textId="00E9127F" w:rsidR="00666BFF" w:rsidRPr="00666BFF" w:rsidRDefault="00666BFF" w:rsidP="00666BFF">
      <w:pPr>
        <w:spacing w:after="0" w:line="240" w:lineRule="auto"/>
        <w:jc w:val="center"/>
        <w:rPr>
          <w:rFonts w:ascii="Arial" w:eastAsia="Times New Roman" w:hAnsi="Arial" w:cs="Arial"/>
          <w:b/>
          <w:color w:val="FF0000"/>
          <w:sz w:val="36"/>
          <w:szCs w:val="36"/>
          <w:lang w:eastAsia="de-DE"/>
        </w:rPr>
      </w:pPr>
      <w:r w:rsidRPr="00666BFF">
        <w:rPr>
          <w:rFonts w:ascii="Arial" w:eastAsia="Times New Roman" w:hAnsi="Arial" w:cs="Arial"/>
          <w:b/>
          <w:bCs/>
          <w:color w:val="FF0000"/>
          <w:sz w:val="36"/>
          <w:szCs w:val="36"/>
          <w:lang w:eastAsia="de-DE"/>
        </w:rPr>
        <w:t>Thursday, October 8</w:t>
      </w:r>
      <w:r w:rsidRPr="00666BFF">
        <w:rPr>
          <w:rFonts w:ascii="Arial" w:eastAsia="Times New Roman" w:hAnsi="Arial" w:cs="Arial"/>
          <w:b/>
          <w:bCs/>
          <w:color w:val="FF0000"/>
          <w:sz w:val="36"/>
          <w:szCs w:val="36"/>
          <w:vertAlign w:val="superscript"/>
          <w:lang w:eastAsia="de-DE"/>
        </w:rPr>
        <w:t>th</w:t>
      </w:r>
      <w:r w:rsidRPr="00666BFF">
        <w:rPr>
          <w:rFonts w:ascii="Arial" w:eastAsia="Times New Roman" w:hAnsi="Arial" w:cs="Arial"/>
          <w:b/>
          <w:bCs/>
          <w:color w:val="FF0000"/>
          <w:sz w:val="36"/>
          <w:szCs w:val="36"/>
          <w:lang w:eastAsia="de-DE"/>
        </w:rPr>
        <w:t>, 8:00 am to 5:00 pm</w:t>
      </w:r>
    </w:p>
    <w:p w14:paraId="0B259E52" w14:textId="5869F1FC" w:rsidR="00F26F02" w:rsidRPr="00912A11" w:rsidRDefault="00912A11" w:rsidP="00C67446">
      <w:pPr>
        <w:spacing w:after="0"/>
        <w:jc w:val="center"/>
        <w:rPr>
          <w:b/>
          <w:bCs/>
          <w:color w:val="170CA2"/>
          <w:sz w:val="24"/>
          <w:szCs w:val="24"/>
        </w:rPr>
      </w:pPr>
      <w:r w:rsidRPr="00912A11">
        <w:rPr>
          <w:b/>
          <w:bCs/>
          <w:color w:val="170CA2"/>
          <w:sz w:val="24"/>
          <w:szCs w:val="24"/>
        </w:rPr>
        <w:t>at</w:t>
      </w:r>
    </w:p>
    <w:p w14:paraId="086AD8AF" w14:textId="15C1E4ED" w:rsidR="00912A11" w:rsidRPr="00912A11" w:rsidRDefault="00912A11" w:rsidP="00912A11">
      <w:pPr>
        <w:spacing w:after="0"/>
        <w:jc w:val="center"/>
        <w:rPr>
          <w:b/>
          <w:bCs/>
          <w:color w:val="170CA2"/>
          <w:sz w:val="32"/>
          <w:szCs w:val="32"/>
          <w14:textFill>
            <w14:solidFill>
              <w14:srgbClr w14:val="170CA2">
                <w14:lumMod w14:val="75000"/>
              </w14:srgbClr>
            </w14:solidFill>
          </w14:textFill>
        </w:rPr>
      </w:pPr>
      <w:r w:rsidRPr="00912A11">
        <w:rPr>
          <w:b/>
          <w:bCs/>
          <w:color w:val="170CA2"/>
          <w:sz w:val="32"/>
          <w:szCs w:val="32"/>
          <w14:textFill>
            <w14:solidFill>
              <w14:srgbClr w14:val="170CA2">
                <w14:lumMod w14:val="75000"/>
              </w14:srgbClr>
            </w14:solidFill>
          </w14:textFill>
        </w:rPr>
        <w:t>Virginia Career Works- Norfolk Center</w:t>
      </w:r>
    </w:p>
    <w:p w14:paraId="177C7A44" w14:textId="7529E373" w:rsidR="00524E6F" w:rsidRDefault="00912A11" w:rsidP="00937FC3">
      <w:pPr>
        <w:spacing w:after="0"/>
        <w:jc w:val="center"/>
        <w:rPr>
          <w:b/>
          <w:bCs/>
          <w:color w:val="170CA2"/>
          <w:sz w:val="32"/>
          <w:szCs w:val="32"/>
          <w14:textFill>
            <w14:solidFill>
              <w14:srgbClr w14:val="170CA2">
                <w14:lumMod w14:val="75000"/>
              </w14:srgbClr>
            </w14:solidFill>
          </w14:textFill>
        </w:rPr>
      </w:pPr>
      <w:r w:rsidRPr="00912A11">
        <w:rPr>
          <w:b/>
          <w:bCs/>
          <w:color w:val="170CA2"/>
          <w:sz w:val="32"/>
          <w:szCs w:val="32"/>
          <w14:textFill>
            <w14:solidFill>
              <w14:srgbClr w14:val="170CA2">
                <w14:lumMod w14:val="75000"/>
              </w14:srgbClr>
            </w14:solidFill>
          </w14:textFill>
        </w:rPr>
        <w:t>861 Glenrock Rd. Suite 1</w:t>
      </w:r>
      <w:r w:rsidR="00937FC3">
        <w:rPr>
          <w:b/>
          <w:bCs/>
          <w:color w:val="170CA2"/>
          <w:sz w:val="32"/>
          <w:szCs w:val="32"/>
          <w14:textFill>
            <w14:solidFill>
              <w14:srgbClr w14:val="170CA2">
                <w14:lumMod w14:val="75000"/>
              </w14:srgbClr>
            </w14:solidFill>
          </w14:textFill>
        </w:rPr>
        <w:t xml:space="preserve">14 </w:t>
      </w:r>
      <w:r w:rsidRPr="00912A11">
        <w:rPr>
          <w:b/>
          <w:bCs/>
          <w:color w:val="170CA2"/>
          <w:sz w:val="32"/>
          <w:szCs w:val="32"/>
          <w14:textFill>
            <w14:solidFill>
              <w14:srgbClr w14:val="170CA2">
                <w14:lumMod w14:val="75000"/>
              </w14:srgbClr>
            </w14:solidFill>
          </w14:textFill>
        </w:rPr>
        <w:t>Norfolk, VA 23502</w:t>
      </w:r>
    </w:p>
    <w:p w14:paraId="04FF5074" w14:textId="6BCA9611" w:rsidR="00912A11" w:rsidRPr="00912A11" w:rsidRDefault="00912A11" w:rsidP="00912A11">
      <w:pPr>
        <w:spacing w:after="0"/>
        <w:jc w:val="center"/>
        <w:rPr>
          <w:b/>
          <w:bCs/>
          <w:color w:val="170CA2"/>
          <w:sz w:val="32"/>
          <w:szCs w:val="32"/>
          <w:u w:val="single"/>
          <w14:textFill>
            <w14:solidFill>
              <w14:srgbClr w14:val="170CA2">
                <w14:lumMod w14:val="75000"/>
              </w14:srgbClr>
            </w14:solidFill>
          </w14:textFill>
        </w:rPr>
      </w:pPr>
    </w:p>
    <w:p w14:paraId="35A786E0" w14:textId="15A6DA89" w:rsidR="0016269F" w:rsidRPr="00937FC3" w:rsidRDefault="00666BFF" w:rsidP="00937FC3">
      <w:pPr>
        <w:spacing w:after="0"/>
        <w:jc w:val="center"/>
        <w:rPr>
          <w:b/>
          <w:bCs/>
          <w:color w:val="170CA2"/>
          <w:sz w:val="32"/>
          <w:szCs w:val="32"/>
          <w:u w:val="thick"/>
          <w14:textFill>
            <w14:solidFill>
              <w14:srgbClr w14:val="170CA2">
                <w14:lumMod w14:val="75000"/>
              </w14:srgbClr>
            </w14:solidFill>
          </w14:textFill>
        </w:rPr>
      </w:pPr>
      <w:r w:rsidRPr="00937FC3">
        <w:rPr>
          <w:noProof/>
          <w:u w:val="thick"/>
        </w:rPr>
        <w:drawing>
          <wp:anchor distT="0" distB="0" distL="114300" distR="114300" simplePos="0" relativeHeight="251696128" behindDoc="0" locked="0" layoutInCell="1" allowOverlap="1" wp14:anchorId="0B68669F" wp14:editId="3D1A72CA">
            <wp:simplePos x="0" y="0"/>
            <wp:positionH relativeFrom="margin">
              <wp:align>left</wp:align>
            </wp:positionH>
            <wp:positionV relativeFrom="paragraph">
              <wp:posOffset>3512185</wp:posOffset>
            </wp:positionV>
            <wp:extent cx="960678" cy="5565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c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0678" cy="556588"/>
                    </a:xfrm>
                    <a:prstGeom prst="rect">
                      <a:avLst/>
                    </a:prstGeom>
                  </pic:spPr>
                </pic:pic>
              </a:graphicData>
            </a:graphic>
            <wp14:sizeRelH relativeFrom="page">
              <wp14:pctWidth>0</wp14:pctWidth>
            </wp14:sizeRelH>
            <wp14:sizeRelV relativeFrom="page">
              <wp14:pctHeight>0</wp14:pctHeight>
            </wp14:sizeRelV>
          </wp:anchor>
        </w:drawing>
      </w:r>
      <w:r w:rsidRPr="00937FC3">
        <w:rPr>
          <w:rFonts w:ascii="Crimson" w:hAnsi="Crimson"/>
          <w:noProof/>
          <w:color w:val="FF0000"/>
          <w:u w:val="thick"/>
        </w:rPr>
        <mc:AlternateContent>
          <mc:Choice Requires="wps">
            <w:drawing>
              <wp:anchor distT="0" distB="0" distL="114300" distR="114300" simplePos="0" relativeHeight="251704320" behindDoc="0" locked="0" layoutInCell="1" allowOverlap="1" wp14:anchorId="79F9E994" wp14:editId="2D0A9C9D">
                <wp:simplePos x="0" y="0"/>
                <wp:positionH relativeFrom="margin">
                  <wp:align>center</wp:align>
                </wp:positionH>
                <wp:positionV relativeFrom="paragraph">
                  <wp:posOffset>3223895</wp:posOffset>
                </wp:positionV>
                <wp:extent cx="7572375" cy="409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572375" cy="409575"/>
                        </a:xfrm>
                        <a:prstGeom prst="rect">
                          <a:avLst/>
                        </a:prstGeom>
                        <a:noFill/>
                        <a:ln w="6350">
                          <a:noFill/>
                        </a:ln>
                      </wps:spPr>
                      <wps:txbx>
                        <w:txbxContent>
                          <w:p w14:paraId="4CD3069E" w14:textId="5F768E96" w:rsidR="008C03FF" w:rsidRPr="000137EC" w:rsidRDefault="008C03FF" w:rsidP="008C03FF">
                            <w:pPr>
                              <w:jc w:val="center"/>
                              <w:rPr>
                                <w:sz w:val="12"/>
                                <w:szCs w:val="12"/>
                              </w:rPr>
                            </w:pPr>
                            <w:r w:rsidRPr="000137EC">
                              <w:rPr>
                                <w:sz w:val="12"/>
                                <w:szCs w:val="12"/>
                              </w:rPr>
                              <w:t>AN EQUAL OPPORTUNITY EMPLOYER/PROGRAM Auxiliary aids &amp; services are available upon request to individuals with disabilities.  TDD: VA Relay Center: 711 or 800-828-1120.  This workforce product was funded by a grant awarded by the U.S. Department of Labor’s Employment &amp; Training Administration.  The product was created by the recipient &amp; does not necessarily reflect the official position of the U.S. Department of Labor.  The Department of Defense &amp; the Service Branches do not endorse any company, school, sponsor, or their products, 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E994" id="_x0000_t202" coordsize="21600,21600" o:spt="202" path="m,l,21600r21600,l21600,xe">
                <v:stroke joinstyle="miter"/>
                <v:path gradientshapeok="t" o:connecttype="rect"/>
              </v:shapetype>
              <v:shape id="Text Box 25" o:spid="_x0000_s1026" type="#_x0000_t202" style="position:absolute;left:0;text-align:left;margin-left:0;margin-top:253.85pt;width:596.25pt;height:32.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" filled="f" stroked="f" strokeweight=".5pt">
                <v:textbox>
                  <w:txbxContent>
                    <w:p w14:paraId="4CD3069E" w14:textId="5F768E96" w:rsidR="008C03FF" w:rsidRPr="000137EC" w:rsidRDefault="008C03FF" w:rsidP="008C03FF">
                      <w:pPr>
                        <w:jc w:val="center"/>
                        <w:rPr>
                          <w:sz w:val="12"/>
                          <w:szCs w:val="12"/>
                        </w:rPr>
                      </w:pPr>
                      <w:r w:rsidRPr="000137EC">
                        <w:rPr>
                          <w:sz w:val="12"/>
                          <w:szCs w:val="12"/>
                        </w:rPr>
                        <w:t>AN EQUAL OPPORTUNITY EMPLOYER/PROGRAM Auxiliary aids &amp; services are available upon request to individuals with disabilities.  TDD: VA Relay Center: 711 or 800-828-1120.  This workforce product was funded by a grant awarded by the U.S. Department of Labor’s Employment &amp; Training Administration.  The product was created by the recipient &amp; does not necessarily reflect the official position of the U.S. Department of Labor.  The Department of Defense &amp; the Service Branches do not endorse any company, school, sponsor, or their products, or services.</w:t>
                      </w:r>
                    </w:p>
                  </w:txbxContent>
                </v:textbox>
                <w10:wrap anchorx="margin"/>
              </v:shape>
            </w:pict>
          </mc:Fallback>
        </mc:AlternateContent>
      </w:r>
      <w:r w:rsidR="000137EC" w:rsidRPr="00937FC3">
        <w:rPr>
          <w:rFonts w:ascii="Crimson" w:hAnsi="Crimson"/>
          <w:noProof/>
          <w:color w:val="FF0000"/>
          <w:u w:val="thick"/>
        </w:rPr>
        <w:drawing>
          <wp:anchor distT="0" distB="0" distL="114300" distR="114300" simplePos="0" relativeHeight="251703296" behindDoc="0" locked="0" layoutInCell="1" allowOverlap="1" wp14:anchorId="2EB2FE0B" wp14:editId="764400B0">
            <wp:simplePos x="0" y="0"/>
            <wp:positionH relativeFrom="margin">
              <wp:align>right</wp:align>
            </wp:positionH>
            <wp:positionV relativeFrom="paragraph">
              <wp:posOffset>3657442</wp:posOffset>
            </wp:positionV>
            <wp:extent cx="2233200" cy="673257"/>
            <wp:effectExtent l="0" t="0" r="0" b="0"/>
            <wp:wrapNone/>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rlogo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3200" cy="673257"/>
                    </a:xfrm>
                    <a:prstGeom prst="rect">
                      <a:avLst/>
                    </a:prstGeom>
                  </pic:spPr>
                </pic:pic>
              </a:graphicData>
            </a:graphic>
            <wp14:sizeRelH relativeFrom="page">
              <wp14:pctWidth>0</wp14:pctWidth>
            </wp14:sizeRelH>
            <wp14:sizeRelV relativeFrom="page">
              <wp14:pctHeight>0</wp14:pctHeight>
            </wp14:sizeRelV>
          </wp:anchor>
        </w:drawing>
      </w:r>
      <w:r w:rsidR="000137EC" w:rsidRPr="00937FC3">
        <w:rPr>
          <w:rFonts w:ascii="Arial" w:eastAsia="Times New Roman" w:hAnsi="Arial" w:cs="Arial"/>
          <w:b/>
          <w:noProof/>
          <w:sz w:val="20"/>
          <w:szCs w:val="20"/>
          <w:u w:val="thick"/>
          <w:lang w:eastAsia="de-DE"/>
        </w:rPr>
        <mc:AlternateContent>
          <mc:Choice Requires="wps">
            <w:drawing>
              <wp:anchor distT="45720" distB="45720" distL="114300" distR="114300" simplePos="0" relativeHeight="251710464" behindDoc="0" locked="0" layoutInCell="1" allowOverlap="1" wp14:anchorId="4B2295A7" wp14:editId="02DE83E7">
                <wp:simplePos x="0" y="0"/>
                <wp:positionH relativeFrom="margin">
                  <wp:align>right</wp:align>
                </wp:positionH>
                <wp:positionV relativeFrom="paragraph">
                  <wp:posOffset>335280</wp:posOffset>
                </wp:positionV>
                <wp:extent cx="6838950" cy="28479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847975"/>
                        </a:xfrm>
                        <a:prstGeom prst="rect">
                          <a:avLst/>
                        </a:prstGeom>
                        <a:solidFill>
                          <a:srgbClr val="FFFFFF"/>
                        </a:solidFill>
                        <a:ln w="28575">
                          <a:solidFill>
                            <a:srgbClr val="000000"/>
                          </a:solidFill>
                          <a:miter lim="800000"/>
                          <a:headEnd/>
                          <a:tailEnd/>
                        </a:ln>
                      </wps:spPr>
                      <wps:txbx>
                        <w:txbxContent>
                          <w:p w14:paraId="6E9E47B9"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b/>
                                <w:sz w:val="20"/>
                                <w:szCs w:val="20"/>
                                <w:lang w:eastAsia="de-DE"/>
                              </w:rPr>
                              <w:t>All applicants</w:t>
                            </w:r>
                            <w:r w:rsidRPr="00912A11">
                              <w:rPr>
                                <w:rFonts w:ascii="Arial" w:eastAsia="Times New Roman" w:hAnsi="Arial" w:cs="Arial"/>
                                <w:sz w:val="20"/>
                                <w:szCs w:val="20"/>
                                <w:lang w:eastAsia="de-DE"/>
                              </w:rPr>
                              <w:t xml:space="preserve"> are required to wear a mask, maintain social distancing and will go through a CDC questionnaire prior to interviews. </w:t>
                            </w:r>
                          </w:p>
                          <w:p w14:paraId="49326816"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 xml:space="preserve"> </w:t>
                            </w:r>
                          </w:p>
                          <w:p w14:paraId="2DCFF2C7"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Allow one hour to complete your application, a skills assessment and interview conducted by either Reliance Staffing or The Lee Group.</w:t>
                            </w:r>
                          </w:p>
                          <w:p w14:paraId="1DA18D85" w14:textId="77777777" w:rsidR="00912A11" w:rsidRPr="00912A11" w:rsidRDefault="00912A11" w:rsidP="00912A11">
                            <w:pPr>
                              <w:spacing w:after="0" w:line="240" w:lineRule="auto"/>
                              <w:rPr>
                                <w:rFonts w:ascii="Arial" w:eastAsia="Times New Roman" w:hAnsi="Arial" w:cs="Times New Roman"/>
                                <w:sz w:val="20"/>
                                <w:szCs w:val="20"/>
                                <w:lang w:eastAsia="de-DE"/>
                              </w:rPr>
                            </w:pPr>
                          </w:p>
                          <w:p w14:paraId="59BED6E5" w14:textId="77777777" w:rsidR="00912A11" w:rsidRPr="00912A11" w:rsidRDefault="00912A11" w:rsidP="00912A11">
                            <w:pPr>
                              <w:spacing w:after="0" w:line="240" w:lineRule="auto"/>
                              <w:rPr>
                                <w:rFonts w:ascii="Arial" w:eastAsia="Times New Roman" w:hAnsi="Arial" w:cs="Times New Roman"/>
                                <w:sz w:val="20"/>
                                <w:szCs w:val="20"/>
                                <w:lang w:eastAsia="de-DE"/>
                              </w:rPr>
                            </w:pPr>
                            <w:r w:rsidRPr="00912A11">
                              <w:rPr>
                                <w:rFonts w:ascii="Arial" w:eastAsia="Times New Roman" w:hAnsi="Arial" w:cs="Times New Roman"/>
                                <w:sz w:val="20"/>
                                <w:szCs w:val="20"/>
                                <w:lang w:eastAsia="de-DE"/>
                              </w:rPr>
                              <w:t xml:space="preserve">Bring your resume or list of previous employment. </w:t>
                            </w:r>
                          </w:p>
                          <w:p w14:paraId="0946F626" w14:textId="77777777" w:rsidR="00912A11" w:rsidRPr="00912A11" w:rsidRDefault="00912A11" w:rsidP="00912A11">
                            <w:pPr>
                              <w:spacing w:after="0" w:line="240" w:lineRule="auto"/>
                              <w:rPr>
                                <w:rFonts w:ascii="Arial" w:eastAsia="Times New Roman" w:hAnsi="Arial" w:cs="Arial"/>
                                <w:sz w:val="20"/>
                                <w:szCs w:val="20"/>
                                <w:lang w:eastAsia="de-DE"/>
                              </w:rPr>
                            </w:pPr>
                          </w:p>
                          <w:p w14:paraId="025DB2F3"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The physical requirements of these manufacturing jobs require constant repetitive motions, standing, reaching, bending, stretching, manual dexterity and visual acuity. Please consider your ability to perform constant repetitive motion before applying for these opportunities.</w:t>
                            </w:r>
                          </w:p>
                          <w:p w14:paraId="5FA6CF05" w14:textId="77777777" w:rsidR="00912A11" w:rsidRPr="00912A11" w:rsidRDefault="00912A11" w:rsidP="00912A11">
                            <w:pPr>
                              <w:spacing w:after="0" w:line="240" w:lineRule="auto"/>
                              <w:rPr>
                                <w:rFonts w:ascii="Arial" w:eastAsia="Times New Roman" w:hAnsi="Arial" w:cs="Arial"/>
                                <w:sz w:val="20"/>
                                <w:szCs w:val="20"/>
                                <w:lang w:eastAsia="de-DE"/>
                              </w:rPr>
                            </w:pPr>
                          </w:p>
                          <w:p w14:paraId="73EDC655" w14:textId="16C9BE08" w:rsidR="00912A11" w:rsidRPr="00912A11" w:rsidRDefault="00AF158D" w:rsidP="00912A11">
                            <w:pPr>
                              <w:spacing w:after="0" w:line="240" w:lineRule="auto"/>
                              <w:rPr>
                                <w:rFonts w:ascii="Arial" w:eastAsia="Times New Roman" w:hAnsi="Arial" w:cs="Arial"/>
                                <w:sz w:val="20"/>
                                <w:szCs w:val="20"/>
                                <w:lang w:eastAsia="de-DE"/>
                              </w:rPr>
                            </w:pPr>
                            <w:r w:rsidRPr="00AF158D">
                              <w:rPr>
                                <w:rFonts w:ascii="Arial" w:eastAsia="Times New Roman" w:hAnsi="Arial" w:cs="Arial"/>
                                <w:sz w:val="20"/>
                                <w:szCs w:val="20"/>
                                <w:lang w:eastAsia="de-DE"/>
                              </w:rPr>
                              <w:t>Applicants selected for positions with Reliance or The Lee Group must complete a pre</w:t>
                            </w:r>
                            <w:r>
                              <w:rPr>
                                <w:rFonts w:ascii="Arial" w:eastAsia="Times New Roman" w:hAnsi="Arial" w:cs="Arial"/>
                                <w:sz w:val="20"/>
                                <w:szCs w:val="20"/>
                                <w:lang w:eastAsia="de-DE"/>
                              </w:rPr>
                              <w:t>-</w:t>
                            </w:r>
                            <w:r w:rsidRPr="00AF158D">
                              <w:rPr>
                                <w:rFonts w:ascii="Arial" w:eastAsia="Times New Roman" w:hAnsi="Arial" w:cs="Arial"/>
                                <w:sz w:val="20"/>
                                <w:szCs w:val="20"/>
                                <w:lang w:eastAsia="de-DE"/>
                              </w:rPr>
                              <w:t>employment screening, including drug and background checks.</w:t>
                            </w:r>
                            <w:r w:rsidRPr="00AF158D">
                              <w:rPr>
                                <w:rFonts w:ascii="Arial" w:eastAsia="Times New Roman" w:hAnsi="Arial" w:cs="Arial"/>
                                <w:sz w:val="20"/>
                                <w:szCs w:val="20"/>
                                <w:lang w:eastAsia="de-DE"/>
                              </w:rPr>
                              <w:cr/>
                            </w:r>
                          </w:p>
                          <w:p w14:paraId="03DEA17F" w14:textId="77777777" w:rsidR="00912A11" w:rsidRPr="00912A11" w:rsidRDefault="00912A11" w:rsidP="00937FC3">
                            <w:pPr>
                              <w:spacing w:after="0" w:line="240" w:lineRule="auto"/>
                              <w:jc w:val="center"/>
                              <w:rPr>
                                <w:rFonts w:ascii="Arial" w:eastAsia="Times New Roman" w:hAnsi="Arial" w:cs="Times New Roman"/>
                                <w:b/>
                                <w:bCs/>
                                <w:sz w:val="20"/>
                                <w:szCs w:val="20"/>
                                <w:lang w:eastAsia="de-DE"/>
                              </w:rPr>
                            </w:pPr>
                          </w:p>
                          <w:p w14:paraId="0EE626EF" w14:textId="77777777" w:rsidR="00912A11" w:rsidRPr="00912A11" w:rsidRDefault="00912A11" w:rsidP="00937FC3">
                            <w:pPr>
                              <w:spacing w:after="0" w:line="240" w:lineRule="auto"/>
                              <w:jc w:val="center"/>
                              <w:rPr>
                                <w:rFonts w:ascii="Arial" w:eastAsia="Times New Roman" w:hAnsi="Arial" w:cs="Arial"/>
                                <w:b/>
                                <w:bCs/>
                                <w:lang w:eastAsia="de-DE"/>
                              </w:rPr>
                            </w:pPr>
                            <w:r w:rsidRPr="00912A11">
                              <w:rPr>
                                <w:rFonts w:ascii="Arial" w:eastAsia="Times New Roman" w:hAnsi="Arial" w:cs="Times New Roman"/>
                                <w:b/>
                                <w:bCs/>
                                <w:sz w:val="20"/>
                                <w:szCs w:val="20"/>
                                <w:lang w:eastAsia="de-DE"/>
                              </w:rPr>
                              <w:t xml:space="preserve">If you are not able to attend the fair but are interested in an exciting career, contact either Reliance Staffing or The Lee Group. Visit </w:t>
                            </w:r>
                            <w:hyperlink r:id="rId16" w:history="1">
                              <w:r w:rsidRPr="00912A11">
                                <w:rPr>
                                  <w:rFonts w:ascii="Arial" w:eastAsia="Times New Roman" w:hAnsi="Arial" w:cs="Arial"/>
                                  <w:b/>
                                  <w:bCs/>
                                  <w:color w:val="0000FF"/>
                                  <w:sz w:val="20"/>
                                  <w:szCs w:val="20"/>
                                  <w:u w:val="single"/>
                                  <w:lang w:eastAsia="de-DE"/>
                                </w:rPr>
                                <w:t>www.reliancestaffing.com</w:t>
                              </w:r>
                            </w:hyperlink>
                            <w:r w:rsidRPr="00912A11">
                              <w:rPr>
                                <w:rFonts w:ascii="Arial" w:eastAsia="Times New Roman" w:hAnsi="Arial" w:cs="Arial"/>
                                <w:b/>
                                <w:bCs/>
                                <w:sz w:val="20"/>
                                <w:szCs w:val="20"/>
                                <w:lang w:eastAsia="de-DE"/>
                              </w:rPr>
                              <w:t xml:space="preserve"> or </w:t>
                            </w:r>
                            <w:hyperlink r:id="rId17" w:history="1">
                              <w:r w:rsidRPr="00912A11">
                                <w:rPr>
                                  <w:rFonts w:ascii="Arial" w:eastAsia="Times New Roman" w:hAnsi="Arial" w:cs="Arial"/>
                                  <w:b/>
                                  <w:bCs/>
                                  <w:color w:val="0000FF"/>
                                  <w:sz w:val="20"/>
                                  <w:szCs w:val="20"/>
                                  <w:u w:val="single"/>
                                  <w:lang w:eastAsia="de-DE"/>
                                </w:rPr>
                                <w:t>www.theleegroup.com</w:t>
                              </w:r>
                            </w:hyperlink>
                            <w:r w:rsidRPr="00912A11">
                              <w:rPr>
                                <w:rFonts w:ascii="Arial" w:eastAsia="Times New Roman" w:hAnsi="Arial" w:cs="Arial"/>
                                <w:b/>
                                <w:bCs/>
                                <w:color w:val="0000FF"/>
                                <w:sz w:val="20"/>
                                <w:szCs w:val="20"/>
                                <w:u w:val="single"/>
                                <w:lang w:eastAsia="de-DE"/>
                              </w:rPr>
                              <w:t xml:space="preserve"> </w:t>
                            </w:r>
                            <w:r w:rsidRPr="00912A11">
                              <w:rPr>
                                <w:rFonts w:ascii="Arial" w:eastAsia="Times New Roman" w:hAnsi="Arial" w:cs="Times New Roman"/>
                                <w:b/>
                                <w:bCs/>
                                <w:sz w:val="20"/>
                                <w:szCs w:val="20"/>
                                <w:lang w:eastAsia="de-DE"/>
                              </w:rPr>
                              <w:t>for an interview</w:t>
                            </w:r>
                            <w:r w:rsidRPr="00912A11">
                              <w:rPr>
                                <w:rFonts w:ascii="Arial" w:eastAsia="Times New Roman" w:hAnsi="Arial" w:cs="Times New Roman"/>
                                <w:b/>
                                <w:bCs/>
                                <w:lang w:eastAsia="de-DE"/>
                              </w:rPr>
                              <w:t>.</w:t>
                            </w:r>
                          </w:p>
                          <w:p w14:paraId="09DA203B" w14:textId="18BF4D72" w:rsidR="00912A11" w:rsidRDefault="0091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95A7" id="Text Box 2" o:spid="_x0000_s1027" type="#_x0000_t202" style="position:absolute;left:0;text-align:left;margin-left:487.3pt;margin-top:26.4pt;width:538.5pt;height:224.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" strokeweight="2.25pt">
                <v:textbox>
                  <w:txbxContent>
                    <w:p w14:paraId="6E9E47B9"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b/>
                          <w:sz w:val="20"/>
                          <w:szCs w:val="20"/>
                          <w:lang w:eastAsia="de-DE"/>
                        </w:rPr>
                        <w:t>All applicants</w:t>
                      </w:r>
                      <w:r w:rsidRPr="00912A11">
                        <w:rPr>
                          <w:rFonts w:ascii="Arial" w:eastAsia="Times New Roman" w:hAnsi="Arial" w:cs="Arial"/>
                          <w:sz w:val="20"/>
                          <w:szCs w:val="20"/>
                          <w:lang w:eastAsia="de-DE"/>
                        </w:rPr>
                        <w:t xml:space="preserve"> are required to wear a mask, maintain social distancing and will go through a CDC questionnaire prior to interviews. </w:t>
                      </w:r>
                    </w:p>
                    <w:p w14:paraId="49326816"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 xml:space="preserve"> </w:t>
                      </w:r>
                    </w:p>
                    <w:p w14:paraId="2DCFF2C7"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Allow one hour to complete your application, a skills assessment and interview conducted by either Reliance Staffing or The Lee Group.</w:t>
                      </w:r>
                    </w:p>
                    <w:p w14:paraId="1DA18D85" w14:textId="77777777" w:rsidR="00912A11" w:rsidRPr="00912A11" w:rsidRDefault="00912A11" w:rsidP="00912A11">
                      <w:pPr>
                        <w:spacing w:after="0" w:line="240" w:lineRule="auto"/>
                        <w:rPr>
                          <w:rFonts w:ascii="Arial" w:eastAsia="Times New Roman" w:hAnsi="Arial" w:cs="Times New Roman"/>
                          <w:sz w:val="20"/>
                          <w:szCs w:val="20"/>
                          <w:lang w:eastAsia="de-DE"/>
                        </w:rPr>
                      </w:pPr>
                    </w:p>
                    <w:p w14:paraId="59BED6E5" w14:textId="77777777" w:rsidR="00912A11" w:rsidRPr="00912A11" w:rsidRDefault="00912A11" w:rsidP="00912A11">
                      <w:pPr>
                        <w:spacing w:after="0" w:line="240" w:lineRule="auto"/>
                        <w:rPr>
                          <w:rFonts w:ascii="Arial" w:eastAsia="Times New Roman" w:hAnsi="Arial" w:cs="Times New Roman"/>
                          <w:sz w:val="20"/>
                          <w:szCs w:val="20"/>
                          <w:lang w:eastAsia="de-DE"/>
                        </w:rPr>
                      </w:pPr>
                      <w:r w:rsidRPr="00912A11">
                        <w:rPr>
                          <w:rFonts w:ascii="Arial" w:eastAsia="Times New Roman" w:hAnsi="Arial" w:cs="Times New Roman"/>
                          <w:sz w:val="20"/>
                          <w:szCs w:val="20"/>
                          <w:lang w:eastAsia="de-DE"/>
                        </w:rPr>
                        <w:t xml:space="preserve">Bring your resume or list of previous employment. </w:t>
                      </w:r>
                    </w:p>
                    <w:p w14:paraId="0946F626" w14:textId="77777777" w:rsidR="00912A11" w:rsidRPr="00912A11" w:rsidRDefault="00912A11" w:rsidP="00912A11">
                      <w:pPr>
                        <w:spacing w:after="0" w:line="240" w:lineRule="auto"/>
                        <w:rPr>
                          <w:rFonts w:ascii="Arial" w:eastAsia="Times New Roman" w:hAnsi="Arial" w:cs="Arial"/>
                          <w:sz w:val="20"/>
                          <w:szCs w:val="20"/>
                          <w:lang w:eastAsia="de-DE"/>
                        </w:rPr>
                      </w:pPr>
                    </w:p>
                    <w:p w14:paraId="025DB2F3" w14:textId="77777777" w:rsidR="00912A11" w:rsidRPr="00912A11" w:rsidRDefault="00912A11" w:rsidP="00912A11">
                      <w:pPr>
                        <w:spacing w:after="0" w:line="240" w:lineRule="auto"/>
                        <w:rPr>
                          <w:rFonts w:ascii="Arial" w:eastAsia="Times New Roman" w:hAnsi="Arial" w:cs="Arial"/>
                          <w:sz w:val="20"/>
                          <w:szCs w:val="20"/>
                          <w:lang w:eastAsia="de-DE"/>
                        </w:rPr>
                      </w:pPr>
                      <w:r w:rsidRPr="00912A11">
                        <w:rPr>
                          <w:rFonts w:ascii="Arial" w:eastAsia="Times New Roman" w:hAnsi="Arial" w:cs="Arial"/>
                          <w:sz w:val="20"/>
                          <w:szCs w:val="20"/>
                          <w:lang w:eastAsia="de-DE"/>
                        </w:rPr>
                        <w:t>The physical requirements of these manufacturing jobs require constant repetitive motions, standing, reaching, bending, stretching, manual dexterity and visual acuity. Please consider your ability to perform constant repetitive motion before applying for these opportunities.</w:t>
                      </w:r>
                    </w:p>
                    <w:p w14:paraId="5FA6CF05" w14:textId="77777777" w:rsidR="00912A11" w:rsidRPr="00912A11" w:rsidRDefault="00912A11" w:rsidP="00912A11">
                      <w:pPr>
                        <w:spacing w:after="0" w:line="240" w:lineRule="auto"/>
                        <w:rPr>
                          <w:rFonts w:ascii="Arial" w:eastAsia="Times New Roman" w:hAnsi="Arial" w:cs="Arial"/>
                          <w:sz w:val="20"/>
                          <w:szCs w:val="20"/>
                          <w:lang w:eastAsia="de-DE"/>
                        </w:rPr>
                      </w:pPr>
                    </w:p>
                    <w:p w14:paraId="73EDC655" w14:textId="16C9BE08" w:rsidR="00912A11" w:rsidRPr="00912A11" w:rsidRDefault="00AF158D" w:rsidP="00912A11">
                      <w:pPr>
                        <w:spacing w:after="0" w:line="240" w:lineRule="auto"/>
                        <w:rPr>
                          <w:rFonts w:ascii="Arial" w:eastAsia="Times New Roman" w:hAnsi="Arial" w:cs="Arial"/>
                          <w:sz w:val="20"/>
                          <w:szCs w:val="20"/>
                          <w:lang w:eastAsia="de-DE"/>
                        </w:rPr>
                      </w:pPr>
                      <w:r w:rsidRPr="00AF158D">
                        <w:rPr>
                          <w:rFonts w:ascii="Arial" w:eastAsia="Times New Roman" w:hAnsi="Arial" w:cs="Arial"/>
                          <w:sz w:val="20"/>
                          <w:szCs w:val="20"/>
                          <w:lang w:eastAsia="de-DE"/>
                        </w:rPr>
                        <w:t>Applicants selected for positions with Reliance or The Lee Group must complete a pre</w:t>
                      </w:r>
                      <w:r>
                        <w:rPr>
                          <w:rFonts w:ascii="Arial" w:eastAsia="Times New Roman" w:hAnsi="Arial" w:cs="Arial"/>
                          <w:sz w:val="20"/>
                          <w:szCs w:val="20"/>
                          <w:lang w:eastAsia="de-DE"/>
                        </w:rPr>
                        <w:t>-</w:t>
                      </w:r>
                      <w:r w:rsidRPr="00AF158D">
                        <w:rPr>
                          <w:rFonts w:ascii="Arial" w:eastAsia="Times New Roman" w:hAnsi="Arial" w:cs="Arial"/>
                          <w:sz w:val="20"/>
                          <w:szCs w:val="20"/>
                          <w:lang w:eastAsia="de-DE"/>
                        </w:rPr>
                        <w:t>employment screening, including drug and background checks.</w:t>
                      </w:r>
                      <w:r w:rsidRPr="00AF158D">
                        <w:rPr>
                          <w:rFonts w:ascii="Arial" w:eastAsia="Times New Roman" w:hAnsi="Arial" w:cs="Arial"/>
                          <w:sz w:val="20"/>
                          <w:szCs w:val="20"/>
                          <w:lang w:eastAsia="de-DE"/>
                        </w:rPr>
                        <w:cr/>
                      </w:r>
                    </w:p>
                    <w:p w14:paraId="03DEA17F" w14:textId="77777777" w:rsidR="00912A11" w:rsidRPr="00912A11" w:rsidRDefault="00912A11" w:rsidP="00937FC3">
                      <w:pPr>
                        <w:spacing w:after="0" w:line="240" w:lineRule="auto"/>
                        <w:jc w:val="center"/>
                        <w:rPr>
                          <w:rFonts w:ascii="Arial" w:eastAsia="Times New Roman" w:hAnsi="Arial" w:cs="Times New Roman"/>
                          <w:b/>
                          <w:bCs/>
                          <w:sz w:val="20"/>
                          <w:szCs w:val="20"/>
                          <w:lang w:eastAsia="de-DE"/>
                        </w:rPr>
                      </w:pPr>
                    </w:p>
                    <w:p w14:paraId="0EE626EF" w14:textId="77777777" w:rsidR="00912A11" w:rsidRPr="00912A11" w:rsidRDefault="00912A11" w:rsidP="00937FC3">
                      <w:pPr>
                        <w:spacing w:after="0" w:line="240" w:lineRule="auto"/>
                        <w:jc w:val="center"/>
                        <w:rPr>
                          <w:rFonts w:ascii="Arial" w:eastAsia="Times New Roman" w:hAnsi="Arial" w:cs="Arial"/>
                          <w:b/>
                          <w:bCs/>
                          <w:lang w:eastAsia="de-DE"/>
                        </w:rPr>
                      </w:pPr>
                      <w:r w:rsidRPr="00912A11">
                        <w:rPr>
                          <w:rFonts w:ascii="Arial" w:eastAsia="Times New Roman" w:hAnsi="Arial" w:cs="Times New Roman"/>
                          <w:b/>
                          <w:bCs/>
                          <w:sz w:val="20"/>
                          <w:szCs w:val="20"/>
                          <w:lang w:eastAsia="de-DE"/>
                        </w:rPr>
                        <w:t xml:space="preserve">If you are not able to attend the fair but are interested in an exciting career, contact either Reliance Staffing or The Lee Group. Visit </w:t>
                      </w:r>
                      <w:hyperlink r:id="rId18" w:history="1">
                        <w:r w:rsidRPr="00912A11">
                          <w:rPr>
                            <w:rFonts w:ascii="Arial" w:eastAsia="Times New Roman" w:hAnsi="Arial" w:cs="Arial"/>
                            <w:b/>
                            <w:bCs/>
                            <w:color w:val="0000FF"/>
                            <w:sz w:val="20"/>
                            <w:szCs w:val="20"/>
                            <w:u w:val="single"/>
                            <w:lang w:eastAsia="de-DE"/>
                          </w:rPr>
                          <w:t>www.reliancestaffing.com</w:t>
                        </w:r>
                      </w:hyperlink>
                      <w:r w:rsidRPr="00912A11">
                        <w:rPr>
                          <w:rFonts w:ascii="Arial" w:eastAsia="Times New Roman" w:hAnsi="Arial" w:cs="Arial"/>
                          <w:b/>
                          <w:bCs/>
                          <w:sz w:val="20"/>
                          <w:szCs w:val="20"/>
                          <w:lang w:eastAsia="de-DE"/>
                        </w:rPr>
                        <w:t xml:space="preserve"> or </w:t>
                      </w:r>
                      <w:hyperlink r:id="rId19" w:history="1">
                        <w:r w:rsidRPr="00912A11">
                          <w:rPr>
                            <w:rFonts w:ascii="Arial" w:eastAsia="Times New Roman" w:hAnsi="Arial" w:cs="Arial"/>
                            <w:b/>
                            <w:bCs/>
                            <w:color w:val="0000FF"/>
                            <w:sz w:val="20"/>
                            <w:szCs w:val="20"/>
                            <w:u w:val="single"/>
                            <w:lang w:eastAsia="de-DE"/>
                          </w:rPr>
                          <w:t>www.theleegroup.com</w:t>
                        </w:r>
                      </w:hyperlink>
                      <w:r w:rsidRPr="00912A11">
                        <w:rPr>
                          <w:rFonts w:ascii="Arial" w:eastAsia="Times New Roman" w:hAnsi="Arial" w:cs="Arial"/>
                          <w:b/>
                          <w:bCs/>
                          <w:color w:val="0000FF"/>
                          <w:sz w:val="20"/>
                          <w:szCs w:val="20"/>
                          <w:u w:val="single"/>
                          <w:lang w:eastAsia="de-DE"/>
                        </w:rPr>
                        <w:t xml:space="preserve"> </w:t>
                      </w:r>
                      <w:r w:rsidRPr="00912A11">
                        <w:rPr>
                          <w:rFonts w:ascii="Arial" w:eastAsia="Times New Roman" w:hAnsi="Arial" w:cs="Times New Roman"/>
                          <w:b/>
                          <w:bCs/>
                          <w:sz w:val="20"/>
                          <w:szCs w:val="20"/>
                          <w:lang w:eastAsia="de-DE"/>
                        </w:rPr>
                        <w:t>for an interview</w:t>
                      </w:r>
                      <w:r w:rsidRPr="00912A11">
                        <w:rPr>
                          <w:rFonts w:ascii="Arial" w:eastAsia="Times New Roman" w:hAnsi="Arial" w:cs="Times New Roman"/>
                          <w:b/>
                          <w:bCs/>
                          <w:lang w:eastAsia="de-DE"/>
                        </w:rPr>
                        <w:t>.</w:t>
                      </w:r>
                    </w:p>
                    <w:p w14:paraId="09DA203B" w14:textId="18BF4D72" w:rsidR="00912A11" w:rsidRDefault="00912A11"/>
                  </w:txbxContent>
                </v:textbox>
                <w10:wrap type="square" anchorx="margin"/>
              </v:shape>
            </w:pict>
          </mc:Fallback>
        </mc:AlternateContent>
      </w:r>
      <w:r w:rsidR="00937FC3" w:rsidRPr="00937FC3">
        <w:rPr>
          <w:noProof/>
          <w:u w:val="thick"/>
        </w:rPr>
        <mc:AlternateContent>
          <mc:Choice Requires="wps">
            <w:drawing>
              <wp:anchor distT="0" distB="0" distL="114300" distR="114300" simplePos="0" relativeHeight="251695104" behindDoc="1" locked="0" layoutInCell="1" allowOverlap="1" wp14:anchorId="40AC3C5C" wp14:editId="27170525">
                <wp:simplePos x="0" y="0"/>
                <wp:positionH relativeFrom="margin">
                  <wp:align>center</wp:align>
                </wp:positionH>
                <wp:positionV relativeFrom="paragraph">
                  <wp:posOffset>2468880</wp:posOffset>
                </wp:positionV>
                <wp:extent cx="7353300" cy="1104900"/>
                <wp:effectExtent l="0" t="0" r="0" b="0"/>
                <wp:wrapNone/>
                <wp:docPr id="12" name="Rectangle 12"/>
                <wp:cNvGraphicFramePr/>
                <a:graphic xmlns:a="http://schemas.openxmlformats.org/drawingml/2006/main">
                  <a:graphicData uri="http://schemas.microsoft.com/office/word/2010/wordprocessingShape">
                    <wps:wsp>
                      <wps:cNvSpPr/>
                      <wps:spPr>
                        <a:xfrm>
                          <a:off x="0" y="0"/>
                          <a:ext cx="7353300" cy="110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D357" id="Rectangle 12" o:spid="_x0000_s1026" style="position:absolute;margin-left:0;margin-top:194.4pt;width:579pt;height:87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" filled="f" stroked="f" strokeweight="1pt">
                <w10:wrap anchorx="margin"/>
              </v:rect>
            </w:pict>
          </mc:Fallback>
        </mc:AlternateContent>
      </w:r>
      <w:r w:rsidR="00912A11" w:rsidRPr="00937FC3">
        <w:rPr>
          <w:b/>
          <w:bCs/>
          <w:color w:val="170CA2"/>
          <w:sz w:val="32"/>
          <w:szCs w:val="32"/>
          <w:u w:val="thick"/>
          <w14:textFill>
            <w14:solidFill>
              <w14:srgbClr w14:val="170CA2">
                <w14:lumMod w14:val="75000"/>
              </w14:srgbClr>
            </w14:solidFill>
          </w14:textFill>
        </w:rPr>
        <w:t>Manufacturing positions available ($13/hr. to $15/hr.)</w:t>
      </w:r>
      <w:r w:rsidR="00524E6F" w:rsidRPr="00937FC3">
        <w:rPr>
          <w:rFonts w:ascii="Crimson" w:hAnsi="Crimson"/>
          <w:noProof/>
          <w:color w:val="FF0000"/>
          <w:u w:val="thick"/>
        </w:rPr>
        <mc:AlternateContent>
          <mc:Choice Requires="wps">
            <w:drawing>
              <wp:anchor distT="0" distB="0" distL="114300" distR="114300" simplePos="0" relativeHeight="251702272" behindDoc="1" locked="0" layoutInCell="1" allowOverlap="1" wp14:anchorId="406FBFF6" wp14:editId="236058FF">
                <wp:simplePos x="0" y="0"/>
                <wp:positionH relativeFrom="page">
                  <wp:align>right</wp:align>
                </wp:positionH>
                <wp:positionV relativeFrom="paragraph">
                  <wp:posOffset>533400</wp:posOffset>
                </wp:positionV>
                <wp:extent cx="7743825" cy="4067175"/>
                <wp:effectExtent l="0" t="0" r="0" b="0"/>
                <wp:wrapNone/>
                <wp:docPr id="22" name="Rectangle 22"/>
                <wp:cNvGraphicFramePr/>
                <a:graphic xmlns:a="http://schemas.openxmlformats.org/drawingml/2006/main">
                  <a:graphicData uri="http://schemas.microsoft.com/office/word/2010/wordprocessingShape">
                    <wps:wsp>
                      <wps:cNvSpPr/>
                      <wps:spPr>
                        <a:xfrm>
                          <a:off x="0" y="0"/>
                          <a:ext cx="7743825" cy="406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FE732" id="Rectangle 22" o:spid="_x0000_s1026" style="position:absolute;margin-left:558.55pt;margin-top:42pt;width:609.75pt;height:320.25pt;z-index:-251614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" filled="f" stroked="f" strokeweight="1pt">
                <w10:wrap anchorx="page"/>
              </v:rect>
            </w:pict>
          </mc:Fallback>
        </mc:AlternateContent>
      </w:r>
    </w:p>
    <w:sectPr w:rsidR="0016269F" w:rsidRPr="00937FC3" w:rsidSect="00FF23AD">
      <w:headerReference w:type="default" r:id="rId20"/>
      <w:footerReference w:type="default" r:id="rId21"/>
      <w:pgSz w:w="12240" w:h="15840"/>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8C65" w14:textId="77777777" w:rsidR="007826E2" w:rsidRDefault="007826E2" w:rsidP="0085303B">
      <w:pPr>
        <w:spacing w:after="0" w:line="240" w:lineRule="auto"/>
      </w:pPr>
      <w:r>
        <w:separator/>
      </w:r>
    </w:p>
  </w:endnote>
  <w:endnote w:type="continuationSeparator" w:id="0">
    <w:p w14:paraId="33A41C05" w14:textId="77777777" w:rsidR="007826E2" w:rsidRDefault="007826E2" w:rsidP="008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w:altName w:val="Cambria"/>
    <w:panose1 w:val="00000000000000000000"/>
    <w:charset w:val="00"/>
    <w:family w:val="roman"/>
    <w:notTrueType/>
    <w:pitch w:val="variable"/>
    <w:sig w:usb0="E00002EF" w:usb1="0000006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BB65" w14:textId="3ACA6409" w:rsidR="00B80401" w:rsidRPr="00170C58" w:rsidRDefault="00B80401" w:rsidP="00170C58">
    <w:pPr>
      <w:spacing w:after="0" w:line="240" w:lineRule="auto"/>
      <w:rPr>
        <w:rFonts w:ascii="Tahoma" w:hAnsi="Tahoma" w:cs="Tahoma"/>
        <w:b/>
        <w:i/>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57AA1" w14:textId="77777777" w:rsidR="007826E2" w:rsidRDefault="007826E2" w:rsidP="0085303B">
      <w:pPr>
        <w:spacing w:after="0" w:line="240" w:lineRule="auto"/>
      </w:pPr>
      <w:r>
        <w:separator/>
      </w:r>
    </w:p>
  </w:footnote>
  <w:footnote w:type="continuationSeparator" w:id="0">
    <w:p w14:paraId="38A0A4F3" w14:textId="77777777" w:rsidR="007826E2" w:rsidRDefault="007826E2" w:rsidP="008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61A" w14:textId="77777777" w:rsidR="00362A13" w:rsidRDefault="0097302A" w:rsidP="0020224D">
    <w:pPr>
      <w:pStyle w:val="Header"/>
      <w:tabs>
        <w:tab w:val="clear" w:pos="4680"/>
        <w:tab w:val="clear" w:pos="9360"/>
        <w:tab w:val="left" w:pos="9696"/>
      </w:tabs>
    </w:pPr>
    <w:r>
      <w:rPr>
        <w:noProof/>
      </w:rPr>
      <w:drawing>
        <wp:anchor distT="0" distB="0" distL="114300" distR="114300" simplePos="0" relativeHeight="251662336" behindDoc="1" locked="0" layoutInCell="1" allowOverlap="1" wp14:anchorId="7F55DB93" wp14:editId="1BD58526">
          <wp:simplePos x="0" y="0"/>
          <wp:positionH relativeFrom="column">
            <wp:posOffset>175260</wp:posOffset>
          </wp:positionH>
          <wp:positionV relativeFrom="paragraph">
            <wp:posOffset>-548640</wp:posOffset>
          </wp:positionV>
          <wp:extent cx="2430780" cy="53251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9284"/>
                  <a:stretch/>
                </pic:blipFill>
                <pic:spPr bwMode="auto">
                  <a:xfrm>
                    <a:off x="0" y="0"/>
                    <a:ext cx="2430780" cy="532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A7F">
      <w:rPr>
        <w:noProof/>
      </w:rPr>
      <w:drawing>
        <wp:anchor distT="0" distB="0" distL="114300" distR="114300" simplePos="0" relativeHeight="251661312" behindDoc="1" locked="0" layoutInCell="1" allowOverlap="1" wp14:anchorId="6961C843" wp14:editId="674C9ACA">
          <wp:simplePos x="0" y="0"/>
          <wp:positionH relativeFrom="margin">
            <wp:align>right</wp:align>
          </wp:positionH>
          <wp:positionV relativeFrom="paragraph">
            <wp:posOffset>-685800</wp:posOffset>
          </wp:positionV>
          <wp:extent cx="6858635" cy="792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635" cy="792480"/>
                  </a:xfrm>
                  <a:prstGeom prst="rect">
                    <a:avLst/>
                  </a:prstGeom>
                  <a:noFill/>
                </pic:spPr>
              </pic:pic>
            </a:graphicData>
          </a:graphic>
          <wp14:sizeRelV relativeFrom="margin">
            <wp14:pctHeight>0</wp14:pctHeight>
          </wp14:sizeRelV>
        </wp:anchor>
      </w:drawing>
    </w:r>
    <w:r w:rsidR="002022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18B"/>
    <w:multiLevelType w:val="hybridMultilevel"/>
    <w:tmpl w:val="BF1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7A1"/>
    <w:multiLevelType w:val="hybridMultilevel"/>
    <w:tmpl w:val="2B34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E7E3F"/>
    <w:multiLevelType w:val="hybridMultilevel"/>
    <w:tmpl w:val="2130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F55B1"/>
    <w:multiLevelType w:val="hybridMultilevel"/>
    <w:tmpl w:val="54800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61D6A"/>
    <w:multiLevelType w:val="hybridMultilevel"/>
    <w:tmpl w:val="40F0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D7B57"/>
    <w:multiLevelType w:val="hybridMultilevel"/>
    <w:tmpl w:val="08C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72E4A"/>
    <w:multiLevelType w:val="hybridMultilevel"/>
    <w:tmpl w:val="207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E0029"/>
    <w:multiLevelType w:val="hybridMultilevel"/>
    <w:tmpl w:val="BBF8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CF"/>
    <w:rsid w:val="000137EC"/>
    <w:rsid w:val="000143EE"/>
    <w:rsid w:val="00025C95"/>
    <w:rsid w:val="000307D0"/>
    <w:rsid w:val="000555EF"/>
    <w:rsid w:val="00055654"/>
    <w:rsid w:val="00061EFD"/>
    <w:rsid w:val="000802E6"/>
    <w:rsid w:val="0008452E"/>
    <w:rsid w:val="00086C62"/>
    <w:rsid w:val="000A64DA"/>
    <w:rsid w:val="000A673A"/>
    <w:rsid w:val="000B7966"/>
    <w:rsid w:val="000C06EA"/>
    <w:rsid w:val="000C12C1"/>
    <w:rsid w:val="000C25A7"/>
    <w:rsid w:val="000C53AD"/>
    <w:rsid w:val="000C53F4"/>
    <w:rsid w:val="000E4BEC"/>
    <w:rsid w:val="0010330C"/>
    <w:rsid w:val="00103D9A"/>
    <w:rsid w:val="00124BC4"/>
    <w:rsid w:val="00142E44"/>
    <w:rsid w:val="0015715B"/>
    <w:rsid w:val="0016269F"/>
    <w:rsid w:val="001661F2"/>
    <w:rsid w:val="00170C58"/>
    <w:rsid w:val="001804E9"/>
    <w:rsid w:val="00182A93"/>
    <w:rsid w:val="001A15CE"/>
    <w:rsid w:val="001E62F1"/>
    <w:rsid w:val="001E7F08"/>
    <w:rsid w:val="001F501E"/>
    <w:rsid w:val="0020224D"/>
    <w:rsid w:val="00205235"/>
    <w:rsid w:val="00206C94"/>
    <w:rsid w:val="002135B6"/>
    <w:rsid w:val="0021449E"/>
    <w:rsid w:val="0022484D"/>
    <w:rsid w:val="00236590"/>
    <w:rsid w:val="00243889"/>
    <w:rsid w:val="00277995"/>
    <w:rsid w:val="002821B5"/>
    <w:rsid w:val="002A2C11"/>
    <w:rsid w:val="002A5473"/>
    <w:rsid w:val="002B06E9"/>
    <w:rsid w:val="002C2F35"/>
    <w:rsid w:val="002C5CCA"/>
    <w:rsid w:val="002D6542"/>
    <w:rsid w:val="002E1155"/>
    <w:rsid w:val="002E6427"/>
    <w:rsid w:val="002F086E"/>
    <w:rsid w:val="002F5A8F"/>
    <w:rsid w:val="00300538"/>
    <w:rsid w:val="00301140"/>
    <w:rsid w:val="00302CA8"/>
    <w:rsid w:val="003062FD"/>
    <w:rsid w:val="003145BE"/>
    <w:rsid w:val="00317322"/>
    <w:rsid w:val="003200E2"/>
    <w:rsid w:val="00320B9C"/>
    <w:rsid w:val="00336D86"/>
    <w:rsid w:val="00344C2D"/>
    <w:rsid w:val="00362A13"/>
    <w:rsid w:val="00373926"/>
    <w:rsid w:val="00375F4E"/>
    <w:rsid w:val="00390B05"/>
    <w:rsid w:val="00395CAE"/>
    <w:rsid w:val="00396AB3"/>
    <w:rsid w:val="003C2BF6"/>
    <w:rsid w:val="003D2D11"/>
    <w:rsid w:val="004279E8"/>
    <w:rsid w:val="0044437E"/>
    <w:rsid w:val="004504C2"/>
    <w:rsid w:val="00470E95"/>
    <w:rsid w:val="004735B5"/>
    <w:rsid w:val="00487F09"/>
    <w:rsid w:val="004D2C84"/>
    <w:rsid w:val="004D48AA"/>
    <w:rsid w:val="004E2598"/>
    <w:rsid w:val="004E2BF5"/>
    <w:rsid w:val="004E3424"/>
    <w:rsid w:val="004E52A3"/>
    <w:rsid w:val="004F224E"/>
    <w:rsid w:val="004F295D"/>
    <w:rsid w:val="00524E6F"/>
    <w:rsid w:val="005806A4"/>
    <w:rsid w:val="00592CF3"/>
    <w:rsid w:val="00593B67"/>
    <w:rsid w:val="00595930"/>
    <w:rsid w:val="005B007D"/>
    <w:rsid w:val="005B31E1"/>
    <w:rsid w:val="005D32F6"/>
    <w:rsid w:val="005D7BCF"/>
    <w:rsid w:val="005E4F10"/>
    <w:rsid w:val="006317E3"/>
    <w:rsid w:val="00632CAF"/>
    <w:rsid w:val="006527AA"/>
    <w:rsid w:val="00666BFF"/>
    <w:rsid w:val="00691D8D"/>
    <w:rsid w:val="006A3E28"/>
    <w:rsid w:val="006B39CF"/>
    <w:rsid w:val="006B7D9B"/>
    <w:rsid w:val="006D03AC"/>
    <w:rsid w:val="006D6314"/>
    <w:rsid w:val="006E3C1E"/>
    <w:rsid w:val="00700998"/>
    <w:rsid w:val="00703318"/>
    <w:rsid w:val="00713D5E"/>
    <w:rsid w:val="0072778D"/>
    <w:rsid w:val="007322A9"/>
    <w:rsid w:val="007358AC"/>
    <w:rsid w:val="00746C00"/>
    <w:rsid w:val="007826E2"/>
    <w:rsid w:val="007879CF"/>
    <w:rsid w:val="007921D6"/>
    <w:rsid w:val="0079424A"/>
    <w:rsid w:val="007A1BF5"/>
    <w:rsid w:val="007D2ACE"/>
    <w:rsid w:val="007E2251"/>
    <w:rsid w:val="007E2418"/>
    <w:rsid w:val="007E359D"/>
    <w:rsid w:val="007E7407"/>
    <w:rsid w:val="0080184E"/>
    <w:rsid w:val="008110E5"/>
    <w:rsid w:val="00822088"/>
    <w:rsid w:val="0084755D"/>
    <w:rsid w:val="00850C0E"/>
    <w:rsid w:val="0085303B"/>
    <w:rsid w:val="00862D32"/>
    <w:rsid w:val="008653B9"/>
    <w:rsid w:val="00876291"/>
    <w:rsid w:val="0088014B"/>
    <w:rsid w:val="00880546"/>
    <w:rsid w:val="008A5B0F"/>
    <w:rsid w:val="008B6B46"/>
    <w:rsid w:val="008C03FF"/>
    <w:rsid w:val="008F5EDC"/>
    <w:rsid w:val="00901C3F"/>
    <w:rsid w:val="0091255F"/>
    <w:rsid w:val="00912A11"/>
    <w:rsid w:val="00914BF1"/>
    <w:rsid w:val="00914FF0"/>
    <w:rsid w:val="009339DB"/>
    <w:rsid w:val="00934463"/>
    <w:rsid w:val="00936800"/>
    <w:rsid w:val="00937FC3"/>
    <w:rsid w:val="009505F4"/>
    <w:rsid w:val="0095590C"/>
    <w:rsid w:val="00963C00"/>
    <w:rsid w:val="00970407"/>
    <w:rsid w:val="0097302A"/>
    <w:rsid w:val="00980180"/>
    <w:rsid w:val="0098683A"/>
    <w:rsid w:val="009A1709"/>
    <w:rsid w:val="009B4F3C"/>
    <w:rsid w:val="009D1E8F"/>
    <w:rsid w:val="009D4E39"/>
    <w:rsid w:val="009D6D65"/>
    <w:rsid w:val="009E3131"/>
    <w:rsid w:val="009F6BE9"/>
    <w:rsid w:val="009F789D"/>
    <w:rsid w:val="00A13CCF"/>
    <w:rsid w:val="00A22001"/>
    <w:rsid w:val="00A433A2"/>
    <w:rsid w:val="00A61C6F"/>
    <w:rsid w:val="00A7017A"/>
    <w:rsid w:val="00A93F3A"/>
    <w:rsid w:val="00AC36D0"/>
    <w:rsid w:val="00AD17B3"/>
    <w:rsid w:val="00AD5C90"/>
    <w:rsid w:val="00AF158D"/>
    <w:rsid w:val="00AF4E09"/>
    <w:rsid w:val="00B0081B"/>
    <w:rsid w:val="00B03BA9"/>
    <w:rsid w:val="00B07649"/>
    <w:rsid w:val="00B210A0"/>
    <w:rsid w:val="00B32DEA"/>
    <w:rsid w:val="00B34BD4"/>
    <w:rsid w:val="00B37B99"/>
    <w:rsid w:val="00B41D5A"/>
    <w:rsid w:val="00B77D99"/>
    <w:rsid w:val="00B80401"/>
    <w:rsid w:val="00B81200"/>
    <w:rsid w:val="00B939EA"/>
    <w:rsid w:val="00BA2BFD"/>
    <w:rsid w:val="00BB7336"/>
    <w:rsid w:val="00BC5EAA"/>
    <w:rsid w:val="00BF4DF2"/>
    <w:rsid w:val="00C033C9"/>
    <w:rsid w:val="00C43AB0"/>
    <w:rsid w:val="00C52B73"/>
    <w:rsid w:val="00C55955"/>
    <w:rsid w:val="00C67446"/>
    <w:rsid w:val="00C827AF"/>
    <w:rsid w:val="00C935FD"/>
    <w:rsid w:val="00CA3F37"/>
    <w:rsid w:val="00CB1D97"/>
    <w:rsid w:val="00CC3D0D"/>
    <w:rsid w:val="00CD6D01"/>
    <w:rsid w:val="00CD7C3C"/>
    <w:rsid w:val="00D03B04"/>
    <w:rsid w:val="00D24A81"/>
    <w:rsid w:val="00D267E0"/>
    <w:rsid w:val="00D301F5"/>
    <w:rsid w:val="00D31D1E"/>
    <w:rsid w:val="00D36431"/>
    <w:rsid w:val="00D531EA"/>
    <w:rsid w:val="00D546F7"/>
    <w:rsid w:val="00D60B1F"/>
    <w:rsid w:val="00D63578"/>
    <w:rsid w:val="00D63ABA"/>
    <w:rsid w:val="00D81543"/>
    <w:rsid w:val="00D87308"/>
    <w:rsid w:val="00DA641B"/>
    <w:rsid w:val="00DB585A"/>
    <w:rsid w:val="00DD0084"/>
    <w:rsid w:val="00DD1AAE"/>
    <w:rsid w:val="00E0524A"/>
    <w:rsid w:val="00E23A7F"/>
    <w:rsid w:val="00E27E23"/>
    <w:rsid w:val="00E628CC"/>
    <w:rsid w:val="00E76C1B"/>
    <w:rsid w:val="00ED65CB"/>
    <w:rsid w:val="00EF0543"/>
    <w:rsid w:val="00F15389"/>
    <w:rsid w:val="00F26111"/>
    <w:rsid w:val="00F26F02"/>
    <w:rsid w:val="00F80073"/>
    <w:rsid w:val="00FA6783"/>
    <w:rsid w:val="00FB2D66"/>
    <w:rsid w:val="00FB4DD9"/>
    <w:rsid w:val="00FD4781"/>
    <w:rsid w:val="00FE5A70"/>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11F7"/>
  <w15:chartTrackingRefBased/>
  <w15:docId w15:val="{E727D6D3-6236-4675-B424-CE1EFE4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3B"/>
  </w:style>
  <w:style w:type="paragraph" w:styleId="Footer">
    <w:name w:val="footer"/>
    <w:basedOn w:val="Normal"/>
    <w:link w:val="FooterChar"/>
    <w:uiPriority w:val="99"/>
    <w:unhideWhenUsed/>
    <w:rsid w:val="0085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3B"/>
  </w:style>
  <w:style w:type="character" w:styleId="PlaceholderText">
    <w:name w:val="Placeholder Text"/>
    <w:basedOn w:val="DefaultParagraphFont"/>
    <w:uiPriority w:val="99"/>
    <w:semiHidden/>
    <w:rsid w:val="00C033C9"/>
    <w:rPr>
      <w:color w:val="808080"/>
    </w:rPr>
  </w:style>
  <w:style w:type="character" w:styleId="Hyperlink">
    <w:name w:val="Hyperlink"/>
    <w:basedOn w:val="DefaultParagraphFont"/>
    <w:uiPriority w:val="99"/>
    <w:unhideWhenUsed/>
    <w:rsid w:val="0008452E"/>
    <w:rPr>
      <w:color w:val="0563C1" w:themeColor="hyperlink"/>
      <w:u w:val="single"/>
    </w:rPr>
  </w:style>
  <w:style w:type="paragraph" w:styleId="ListParagraph">
    <w:name w:val="List Paragraph"/>
    <w:basedOn w:val="Normal"/>
    <w:uiPriority w:val="34"/>
    <w:qFormat/>
    <w:rsid w:val="000143EE"/>
    <w:pPr>
      <w:ind w:left="720"/>
      <w:contextualSpacing/>
    </w:pPr>
  </w:style>
  <w:style w:type="paragraph" w:styleId="BalloonText">
    <w:name w:val="Balloon Text"/>
    <w:basedOn w:val="Normal"/>
    <w:link w:val="BalloonTextChar"/>
    <w:uiPriority w:val="99"/>
    <w:semiHidden/>
    <w:unhideWhenUsed/>
    <w:rsid w:val="00B0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1B"/>
    <w:rPr>
      <w:rFonts w:ascii="Segoe UI" w:hAnsi="Segoe UI" w:cs="Segoe UI"/>
      <w:sz w:val="18"/>
      <w:szCs w:val="18"/>
    </w:rPr>
  </w:style>
  <w:style w:type="character" w:styleId="UnresolvedMention">
    <w:name w:val="Unresolved Mention"/>
    <w:basedOn w:val="DefaultParagraphFont"/>
    <w:uiPriority w:val="99"/>
    <w:semiHidden/>
    <w:unhideWhenUsed/>
    <w:rsid w:val="00A433A2"/>
    <w:rPr>
      <w:color w:val="605E5C"/>
      <w:shd w:val="clear" w:color="auto" w:fill="E1DFDD"/>
    </w:rPr>
  </w:style>
  <w:style w:type="table" w:styleId="TableGrid">
    <w:name w:val="Table Grid"/>
    <w:basedOn w:val="TableNormal"/>
    <w:uiPriority w:val="39"/>
    <w:rsid w:val="0008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eliancestaffin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heleegroup.com" TargetMode="External"/><Relationship Id="rId2" Type="http://schemas.openxmlformats.org/officeDocument/2006/relationships/customXml" Target="../customXml/item2.xml"/><Relationship Id="rId16" Type="http://schemas.openxmlformats.org/officeDocument/2006/relationships/hyperlink" Target="http://www.reliancestaff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elee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464B13DFFD674DBBEB320C2DA259BC" ma:contentTypeVersion="7" ma:contentTypeDescription="Create a new document." ma:contentTypeScope="" ma:versionID="54590dfac7f76cdc61a2d92f9abf6493">
  <xsd:schema xmlns:xsd="http://www.w3.org/2001/XMLSchema" xmlns:xs="http://www.w3.org/2001/XMLSchema" xmlns:p="http://schemas.microsoft.com/office/2006/metadata/properties" xmlns:ns3="ab261b6f-31c9-4c89-9747-deac136298a4" xmlns:ns4="fbf0a6c4-0b7e-4742-8a4f-3d52bf5777ca" targetNamespace="http://schemas.microsoft.com/office/2006/metadata/properties" ma:root="true" ma:fieldsID="8dc5b964a4c745b67dcbf170fa367e60" ns3:_="" ns4:_="">
    <xsd:import namespace="ab261b6f-31c9-4c89-9747-deac136298a4"/>
    <xsd:import namespace="fbf0a6c4-0b7e-4742-8a4f-3d52bf577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61b6f-31c9-4c89-9747-deac1362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0a6c4-0b7e-4742-8a4f-3d52bf577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22690-319F-4078-A8E0-AD84ECD943C5}">
  <ds:schemaRefs>
    <ds:schemaRef ds:uri="http://schemas.microsoft.com/sharepoint/v3/contenttype/forms"/>
  </ds:schemaRefs>
</ds:datastoreItem>
</file>

<file path=customXml/itemProps2.xml><?xml version="1.0" encoding="utf-8"?>
<ds:datastoreItem xmlns:ds="http://schemas.openxmlformats.org/officeDocument/2006/customXml" ds:itemID="{0AD0F507-52E0-45B6-ADD0-FC8BE2C913D5}">
  <ds:schemaRefs>
    <ds:schemaRef ds:uri="http://schemas.openxmlformats.org/officeDocument/2006/bibliography"/>
  </ds:schemaRefs>
</ds:datastoreItem>
</file>

<file path=customXml/itemProps3.xml><?xml version="1.0" encoding="utf-8"?>
<ds:datastoreItem xmlns:ds="http://schemas.openxmlformats.org/officeDocument/2006/customXml" ds:itemID="{75B4534D-8B7F-4635-828E-2DEBE73B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61b6f-31c9-4c89-9747-deac136298a4"/>
    <ds:schemaRef ds:uri="fbf0a6c4-0b7e-4742-8a4f-3d52bf57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8BCDE-DD3C-40D1-995F-595FB048E4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Hollen</dc:creator>
  <cp:keywords/>
  <dc:description/>
  <cp:lastModifiedBy>Deborah Bailey</cp:lastModifiedBy>
  <cp:revision>2</cp:revision>
  <cp:lastPrinted>2020-06-15T19:56:00Z</cp:lastPrinted>
  <dcterms:created xsi:type="dcterms:W3CDTF">2020-09-28T18:54:00Z</dcterms:created>
  <dcterms:modified xsi:type="dcterms:W3CDTF">2020-09-28T18:54:00Z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0x0101009C464B13DFFD674DBBEB320C2DA259BC</vt:lpwstr>
  </property>
</Properties>
</file>